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20-3-20-7/1303-И от 20.02.2025</w:t>
      </w:r>
    </w:p>
    <w:p w:rsidR="00756D32" w:rsidRPr="00756D32" w:rsidRDefault="00756D32" w:rsidP="00756D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0" w:name="_GoBack"/>
      <w:bookmarkEnd w:id="0"/>
      <w:proofErr w:type="spellStart"/>
      <w:r w:rsidRPr="00756D32">
        <w:rPr>
          <w:rFonts w:ascii="Times New Roman" w:hAnsi="Times New Roman" w:cs="Times New Roman"/>
          <w:i/>
          <w:sz w:val="28"/>
          <w:szCs w:val="28"/>
          <w:lang w:val="ru-RU"/>
        </w:rPr>
        <w:t>Қосымша</w:t>
      </w:r>
      <w:proofErr w:type="spellEnd"/>
      <w:r w:rsidRPr="00756D3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756D32" w:rsidRDefault="00756D32" w:rsidP="00756D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56D32" w:rsidRPr="00756D32" w:rsidRDefault="00756D32" w:rsidP="00756D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45485" w:rsidRPr="00D85BFA" w:rsidRDefault="00545485" w:rsidP="000F1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85BFA">
        <w:rPr>
          <w:rFonts w:ascii="Times New Roman" w:hAnsi="Times New Roman" w:cs="Times New Roman"/>
          <w:b/>
          <w:sz w:val="28"/>
          <w:szCs w:val="28"/>
          <w:lang w:val="ru-RU"/>
        </w:rPr>
        <w:t>Педагогтің</w:t>
      </w:r>
      <w:proofErr w:type="spellEnd"/>
      <w:r w:rsidRPr="00D85B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85BFA">
        <w:rPr>
          <w:rFonts w:ascii="Times New Roman" w:hAnsi="Times New Roman" w:cs="Times New Roman"/>
          <w:b/>
          <w:sz w:val="28"/>
          <w:szCs w:val="28"/>
          <w:lang w:val="ru-RU"/>
        </w:rPr>
        <w:t>қызмет</w:t>
      </w:r>
      <w:proofErr w:type="spellEnd"/>
      <w:r w:rsidRPr="00D85B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85BFA">
        <w:rPr>
          <w:rFonts w:ascii="Times New Roman" w:hAnsi="Times New Roman" w:cs="Times New Roman"/>
          <w:b/>
          <w:sz w:val="28"/>
          <w:szCs w:val="28"/>
          <w:lang w:val="ru-RU"/>
        </w:rPr>
        <w:t>нәтижесін</w:t>
      </w:r>
      <w:proofErr w:type="spellEnd"/>
      <w:r w:rsidRPr="00D85B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85BFA">
        <w:rPr>
          <w:rFonts w:ascii="Times New Roman" w:hAnsi="Times New Roman" w:cs="Times New Roman"/>
          <w:b/>
          <w:sz w:val="28"/>
          <w:szCs w:val="28"/>
          <w:lang w:val="ru-RU"/>
        </w:rPr>
        <w:t>кешенді</w:t>
      </w:r>
      <w:proofErr w:type="spellEnd"/>
      <w:r w:rsidRPr="00D85B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85BFA">
        <w:rPr>
          <w:rFonts w:ascii="Times New Roman" w:hAnsi="Times New Roman" w:cs="Times New Roman"/>
          <w:b/>
          <w:sz w:val="28"/>
          <w:szCs w:val="28"/>
          <w:lang w:val="ru-RU"/>
        </w:rPr>
        <w:t>талдамалық</w:t>
      </w:r>
      <w:proofErr w:type="spellEnd"/>
      <w:r w:rsidRPr="00D85B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85BFA">
        <w:rPr>
          <w:rFonts w:ascii="Times New Roman" w:hAnsi="Times New Roman" w:cs="Times New Roman"/>
          <w:b/>
          <w:sz w:val="28"/>
          <w:szCs w:val="28"/>
          <w:lang w:val="ru-RU"/>
        </w:rPr>
        <w:t>жинақтаудағы</w:t>
      </w:r>
      <w:proofErr w:type="spellEnd"/>
      <w:r w:rsidRPr="00D85B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05680" w:rsidRPr="00D85BFA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D85B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эссе </w:t>
      </w:r>
      <w:proofErr w:type="spellStart"/>
      <w:r w:rsidRPr="00D85BFA">
        <w:rPr>
          <w:rFonts w:ascii="Times New Roman" w:hAnsi="Times New Roman" w:cs="Times New Roman"/>
          <w:b/>
          <w:sz w:val="28"/>
          <w:szCs w:val="28"/>
          <w:lang w:val="ru-RU"/>
        </w:rPr>
        <w:t>тақырыптары</w:t>
      </w:r>
      <w:proofErr w:type="spellEnd"/>
    </w:p>
    <w:p w:rsidR="00545485" w:rsidRPr="00D85BFA" w:rsidRDefault="00545485" w:rsidP="001C2A78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11"/>
        <w:tblpPr w:leftFromText="180" w:rightFromText="180" w:vertAnchor="text" w:tblpX="-592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545485" w:rsidRPr="00D85BFA" w:rsidTr="00BC7005">
        <w:tc>
          <w:tcPr>
            <w:tcW w:w="704" w:type="dxa"/>
          </w:tcPr>
          <w:p w:rsidR="00545485" w:rsidRPr="00D85BFA" w:rsidRDefault="00545485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b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9497" w:type="dxa"/>
          </w:tcPr>
          <w:p w:rsidR="00545485" w:rsidRPr="00D85BFA" w:rsidRDefault="00712072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ЭССЕ ТАҚЫРЫПТАРЫ</w:t>
            </w:r>
          </w:p>
        </w:tc>
      </w:tr>
      <w:tr w:rsidR="00545485" w:rsidRPr="00D85BFA" w:rsidTr="00BC7005">
        <w:tc>
          <w:tcPr>
            <w:tcW w:w="10201" w:type="dxa"/>
            <w:gridSpan w:val="2"/>
          </w:tcPr>
          <w:p w:rsidR="00545485" w:rsidRPr="00D85BFA" w:rsidRDefault="00712072" w:rsidP="00BC70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hi-IN" w:bidi="hi-IN"/>
              </w:rPr>
            </w:pPr>
            <w:r w:rsidRPr="00D85B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hi-IN" w:bidi="hi-IN"/>
              </w:rPr>
              <w:t>Мектепке дейінгі білім беру педагогтері үшін</w:t>
            </w:r>
          </w:p>
        </w:tc>
      </w:tr>
      <w:tr w:rsidR="00647071" w:rsidRPr="00756D32" w:rsidTr="00BC7005"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  <w:tab w:val="num" w:pos="319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E6D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Тәрбиеленушілермен жұмыс жүргізуде менің ұстанымым</w:t>
            </w:r>
          </w:p>
        </w:tc>
      </w:tr>
      <w:tr w:rsidR="00647071" w:rsidRPr="00756D32" w:rsidTr="00BC7005"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  <w:tab w:val="num" w:pos="319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E6D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Мектепке дейінгі жастағы баланың жеке тұлғасының қалыптасуына отбасының әсері</w:t>
            </w:r>
          </w:p>
        </w:tc>
      </w:tr>
      <w:tr w:rsidR="00647071" w:rsidRPr="00756D32" w:rsidTr="00BC7005"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  <w:tab w:val="num" w:pos="319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Баланың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эмоционалды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</w:t>
            </w:r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сферасын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қалыптастырудағы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тәрбиешінің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рөлі</w:t>
            </w:r>
            <w:proofErr w:type="spellEnd"/>
          </w:p>
        </w:tc>
      </w:tr>
      <w:tr w:rsidR="00647071" w:rsidRPr="00756D32" w:rsidTr="00BC7005"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  <w:tab w:val="num" w:pos="319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Ойын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әрекетінің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баланың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дамуына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әсері</w:t>
            </w:r>
            <w:proofErr w:type="spellEnd"/>
          </w:p>
        </w:tc>
      </w:tr>
      <w:tr w:rsidR="00647071" w:rsidRPr="00756D32" w:rsidTr="00BC7005"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  <w:tab w:val="num" w:pos="319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Ата-аналармен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қарым-қатынас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баланың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6D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табысты</w:t>
            </w:r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дамуының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факторы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ретінде</w:t>
            </w:r>
            <w:proofErr w:type="spellEnd"/>
          </w:p>
        </w:tc>
      </w:tr>
      <w:tr w:rsidR="00647071" w:rsidRPr="00756D32" w:rsidTr="00BC7005"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  <w:tab w:val="num" w:pos="319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Ерекше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қажеттіліктері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тәрбиелеу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оқытудың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ерекшеліктері</w:t>
            </w:r>
            <w:proofErr w:type="spellEnd"/>
          </w:p>
        </w:tc>
      </w:tr>
      <w:tr w:rsidR="00647071" w:rsidRPr="00756D32" w:rsidTr="00BC7005"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7.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  <w:tab w:val="num" w:pos="319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Тәрбиешінің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өзара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әрекеттесу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дағдыларын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қалыптастырудағы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рөлі</w:t>
            </w:r>
            <w:proofErr w:type="spellEnd"/>
          </w:p>
        </w:tc>
      </w:tr>
      <w:tr w:rsidR="00647071" w:rsidRPr="00756D32" w:rsidTr="00BC7005"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8.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  <w:tab w:val="num" w:pos="319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Мектепке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жастағы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физикалық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дамудың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маңызы</w:t>
            </w:r>
            <w:proofErr w:type="spellEnd"/>
          </w:p>
        </w:tc>
      </w:tr>
      <w:tr w:rsidR="00647071" w:rsidRPr="00756D32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  <w:tab w:val="num" w:pos="319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жасына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балаларда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салауатты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өмір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салтын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қалыптастыру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принциптері</w:t>
            </w:r>
            <w:proofErr w:type="spellEnd"/>
          </w:p>
        </w:tc>
      </w:tr>
      <w:tr w:rsidR="00647071" w:rsidRPr="00756D32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 w:eastAsia="hi-IN" w:bidi="hi-IN"/>
              </w:rPr>
              <w:t>10.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  <w:tab w:val="num" w:pos="319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жасына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шығармашылық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қабілеттерін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дамыту</w:t>
            </w:r>
            <w:proofErr w:type="spellEnd"/>
          </w:p>
        </w:tc>
      </w:tr>
      <w:tr w:rsidR="00647071" w:rsidRPr="00756D32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  <w:tab w:val="num" w:pos="319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жасына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балаларда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коммуникативті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дағдыларды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қалыптастыру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бұл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процесте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тәрбиешінің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рөлі</w:t>
            </w:r>
            <w:proofErr w:type="spellEnd"/>
          </w:p>
        </w:tc>
      </w:tr>
      <w:tr w:rsidR="00647071" w:rsidRPr="00756D32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  <w:tab w:val="num" w:pos="319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Тәрбиешінің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кәсіби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өзін-өзі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дамуы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оның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6D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тәрбиелеу-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процесінің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сапасына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әсері</w:t>
            </w:r>
            <w:proofErr w:type="spellEnd"/>
          </w:p>
        </w:tc>
      </w:tr>
      <w:tr w:rsidR="00647071" w:rsidRPr="00756D32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  <w:tab w:val="num" w:pos="319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Баланың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жеке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6D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тұлғасын</w:t>
            </w:r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қалыптастырудағы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тәрбиешінің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рөлі</w:t>
            </w:r>
            <w:proofErr w:type="spellEnd"/>
          </w:p>
        </w:tc>
      </w:tr>
      <w:tr w:rsidR="00647071" w:rsidRPr="00756D32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14.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  <w:tab w:val="num" w:pos="319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жасына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балаларда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агрессивті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мінез-құлықты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тәрбиелеудегі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проблемалар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оларды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шешу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жолдары</w:t>
            </w:r>
            <w:proofErr w:type="spellEnd"/>
          </w:p>
        </w:tc>
      </w:tr>
      <w:tr w:rsidR="00647071" w:rsidRPr="00756D32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15.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  <w:tab w:val="num" w:pos="319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Мультимедиялық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технологиялардың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жасына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баланың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дамуына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әсері</w:t>
            </w:r>
            <w:proofErr w:type="spellEnd"/>
          </w:p>
        </w:tc>
      </w:tr>
      <w:tr w:rsidR="00647071" w:rsidRPr="00756D32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9497" w:type="dxa"/>
          </w:tcPr>
          <w:p w:rsidR="00647071" w:rsidRPr="00647071" w:rsidRDefault="00647071" w:rsidP="00647071">
            <w:pPr>
              <w:tabs>
                <w:tab w:val="left" w:pos="709"/>
                <w:tab w:val="num" w:pos="319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E6D8A">
              <w:rPr>
                <w:rFonts w:ascii="Times New Roman" w:eastAsia="Times New Roman" w:hAnsi="Times New Roman"/>
                <w:sz w:val="28"/>
                <w:szCs w:val="28"/>
                <w:lang w:val="ru-KZ" w:eastAsia="ru-RU"/>
              </w:rPr>
              <w:t xml:space="preserve">Балалардағы сөйлеу бұзылыстарының алдын алу </w:t>
            </w:r>
          </w:p>
        </w:tc>
      </w:tr>
      <w:tr w:rsidR="00647071" w:rsidRPr="00756D32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9497" w:type="dxa"/>
          </w:tcPr>
          <w:p w:rsidR="00647071" w:rsidRPr="00647071" w:rsidRDefault="00647071" w:rsidP="0064707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E6D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Тәрбиеленушілердің</w:t>
            </w:r>
            <w:r w:rsidRPr="0064707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функционалдық сауаттылығын дамыту үшін цифрлық технологиялар мен ресурстарды қолдану</w:t>
            </w:r>
          </w:p>
        </w:tc>
      </w:tr>
      <w:tr w:rsidR="00647071" w:rsidRPr="00756D32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9497" w:type="dxa"/>
          </w:tcPr>
          <w:p w:rsidR="00647071" w:rsidRPr="00647071" w:rsidRDefault="00647071" w:rsidP="0064707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707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Мектеп жасына дейінгі балалардың психологиялық даму ерекшеліктері</w:t>
            </w:r>
          </w:p>
        </w:tc>
      </w:tr>
      <w:tr w:rsidR="00647071" w:rsidRPr="00756D32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9497" w:type="dxa"/>
          </w:tcPr>
          <w:p w:rsidR="00647071" w:rsidRPr="00647071" w:rsidRDefault="00647071" w:rsidP="0064707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707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Мектеп жасына дейінгі балаларды қоршаған әлемге құрметпен қарауға тәрбиелеу</w:t>
            </w:r>
          </w:p>
        </w:tc>
      </w:tr>
      <w:tr w:rsidR="00647071" w:rsidRPr="00647071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D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еке</w:t>
            </w:r>
            <w:proofErr w:type="spellEnd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6D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тәсілдің</w:t>
            </w:r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6D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маңыздылығы</w:t>
            </w:r>
            <w:proofErr w:type="spellEnd"/>
          </w:p>
        </w:tc>
      </w:tr>
      <w:tr w:rsidR="00647071" w:rsidRPr="00756D32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9497" w:type="dxa"/>
          </w:tcPr>
          <w:p w:rsidR="00647071" w:rsidRPr="00647071" w:rsidRDefault="00647071" w:rsidP="0064707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707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Мектепке дейінгі ұйымда ойын </w:t>
            </w:r>
            <w:r w:rsidRPr="00AE6D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әрекетін</w:t>
            </w:r>
            <w:r w:rsidRPr="0064707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ұйымдастыру және оның балалардың дамуы үшін маңызы</w:t>
            </w:r>
          </w:p>
        </w:tc>
      </w:tr>
      <w:tr w:rsidR="00647071" w:rsidRPr="00756D32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22.</w:t>
            </w:r>
          </w:p>
        </w:tc>
        <w:tc>
          <w:tcPr>
            <w:tcW w:w="9497" w:type="dxa"/>
          </w:tcPr>
          <w:p w:rsidR="00647071" w:rsidRPr="00647071" w:rsidRDefault="00647071" w:rsidP="0064707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707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Мектеп жасына дейінгі балалардың шығармашылық белсенділігін тәрбиелеу және осы процестегі тәрбиешінің рөлі</w:t>
            </w:r>
          </w:p>
        </w:tc>
      </w:tr>
      <w:tr w:rsidR="00647071" w:rsidRPr="00756D32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</w:t>
            </w:r>
          </w:p>
        </w:tc>
        <w:tc>
          <w:tcPr>
            <w:tcW w:w="9497" w:type="dxa"/>
          </w:tcPr>
          <w:p w:rsidR="00647071" w:rsidRPr="00647071" w:rsidRDefault="00647071" w:rsidP="0064707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707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Қауіпсіз, жайлы орта құру: </w:t>
            </w:r>
            <w:r w:rsidRPr="00AE6D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тәрбиеленушілердің</w:t>
            </w:r>
            <w:r w:rsidRPr="0064707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эмоционалды әл-ауқатын қалай қолдауға болады?</w:t>
            </w:r>
          </w:p>
        </w:tc>
      </w:tr>
      <w:tr w:rsidR="00647071" w:rsidRPr="00756D32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</w:t>
            </w:r>
          </w:p>
        </w:tc>
        <w:tc>
          <w:tcPr>
            <w:tcW w:w="9497" w:type="dxa"/>
          </w:tcPr>
          <w:p w:rsidR="00647071" w:rsidRPr="00647071" w:rsidRDefault="00647071" w:rsidP="0064707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707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Шығармашылық арқылы тәрбиелеу: өнер балаларды қалай дамытады</w:t>
            </w:r>
          </w:p>
        </w:tc>
      </w:tr>
      <w:tr w:rsidR="00647071" w:rsidRPr="00756D32" w:rsidTr="00BC7005">
        <w:trPr>
          <w:trHeight w:val="369"/>
        </w:trPr>
        <w:tc>
          <w:tcPr>
            <w:tcW w:w="704" w:type="dxa"/>
          </w:tcPr>
          <w:p w:rsidR="00647071" w:rsidRPr="00D85BFA" w:rsidRDefault="00647071" w:rsidP="0064707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9497" w:type="dxa"/>
          </w:tcPr>
          <w:p w:rsidR="00647071" w:rsidRPr="00AE6D8A" w:rsidRDefault="00647071" w:rsidP="00647071">
            <w:pPr>
              <w:tabs>
                <w:tab w:val="left" w:pos="709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E6D8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Ұлттық құндылықтар негізінде мектеп жасына дейінгі балаларды тәрбиелеу және оқыту</w:t>
            </w:r>
          </w:p>
        </w:tc>
      </w:tr>
      <w:tr w:rsidR="00545485" w:rsidRPr="00756D32" w:rsidTr="00BC7005">
        <w:trPr>
          <w:trHeight w:val="369"/>
        </w:trPr>
        <w:tc>
          <w:tcPr>
            <w:tcW w:w="10201" w:type="dxa"/>
            <w:gridSpan w:val="2"/>
          </w:tcPr>
          <w:p w:rsidR="00545485" w:rsidRPr="00D85BFA" w:rsidRDefault="00712072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hi-IN" w:bidi="hi-IN"/>
              </w:rPr>
            </w:pPr>
            <w:r w:rsidRPr="00D85BFA">
              <w:rPr>
                <w:rFonts w:ascii="Times New Roman" w:hAnsi="Times New Roman" w:cs="Times New Roman"/>
                <w:b/>
                <w:sz w:val="28"/>
                <w:szCs w:val="28"/>
                <w:lang w:val="kk-KZ" w:eastAsia="hi-IN" w:bidi="hi-IN"/>
              </w:rPr>
              <w:t>Орта білім беру педагогтері үшін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D85BFA" w:rsidRPr="004316D5" w:rsidRDefault="004316D5" w:rsidP="00BC7005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Білім алушылардың</w:t>
            </w: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қабілеттерін дамыту: оқыту әдістерін қалай таңдауға және қолдануға болады?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D85BFA" w:rsidRPr="004316D5" w:rsidRDefault="004316D5" w:rsidP="00BC70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Білім алушылардың</w:t>
            </w: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қажеттіліктерін ескере отырып, сабақта ресурстарды қалай таңдауға және қолдануға болады?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D85BFA" w:rsidRPr="004316D5" w:rsidRDefault="004316D5" w:rsidP="00BC70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Күрделі тақырыптарды зерттеуге ынталандыру: барлық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білім алушылар үшін</w:t>
            </w: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оқытудың сәттілік стратегиялары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D85BFA" w:rsidRPr="004316D5" w:rsidRDefault="004316D5" w:rsidP="004316D5">
            <w:pPr>
              <w:tabs>
                <w:tab w:val="left" w:pos="709"/>
                <w:tab w:val="num" w:pos="319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Сабақта тақырыпты зерттеуге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білім алушылардың</w:t>
            </w: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қызығушылығын арттыру әдістері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9497" w:type="dxa"/>
            <w:shd w:val="clear" w:color="auto" w:fill="auto"/>
          </w:tcPr>
          <w:p w:rsidR="00D85BFA" w:rsidRPr="004316D5" w:rsidRDefault="004316D5" w:rsidP="004316D5">
            <w:pPr>
              <w:tabs>
                <w:tab w:val="left" w:pos="709"/>
                <w:tab w:val="num" w:pos="319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Білім алушыларды</w:t>
            </w: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өз бетінше жұмыс істеуге тарту: мұ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ны қалай тиімді жасауға болады?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9497" w:type="dxa"/>
            <w:shd w:val="clear" w:color="auto" w:fill="auto"/>
          </w:tcPr>
          <w:p w:rsidR="00D85BFA" w:rsidRPr="004316D5" w:rsidRDefault="004316D5" w:rsidP="004316D5">
            <w:pPr>
              <w:tabs>
                <w:tab w:val="left" w:pos="709"/>
                <w:tab w:val="num" w:pos="319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Білім алушылардың жеке қажеттіліктерін қанағаттандыру тәсілдері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9497" w:type="dxa"/>
            <w:shd w:val="clear" w:color="auto" w:fill="auto"/>
          </w:tcPr>
          <w:p w:rsidR="00D85BFA" w:rsidRPr="004316D5" w:rsidRDefault="004316D5" w:rsidP="004316D5">
            <w:pPr>
              <w:tabs>
                <w:tab w:val="left" w:pos="709"/>
                <w:tab w:val="num" w:pos="319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Сабақта ресурстарды тиімді пайдалану жолдары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16D5">
              <w:rPr>
                <w:rFonts w:ascii="Times New Roman" w:hAnsi="Times New Roman"/>
                <w:sz w:val="28"/>
                <w:szCs w:val="28"/>
                <w:lang w:val="kk-KZ"/>
              </w:rPr>
              <w:t>Сабақта тиімді өзара әрекеттесуді ұйымдастырудың стратегиялары мен әдістері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9497" w:type="dxa"/>
            <w:shd w:val="clear" w:color="auto" w:fill="auto"/>
          </w:tcPr>
          <w:p w:rsidR="00D85BFA" w:rsidRPr="004316D5" w:rsidRDefault="004316D5" w:rsidP="00BC70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Топтық жұмыс барысында ынтымақтастық және сыни ойлау дағдыларын дамыту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  <w:t>Б</w:t>
            </w:r>
            <w:r w:rsidRPr="004316D5"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  <w:t>ілім алушылардың үлгерімін бақылау: негізгі тәсілдер мен стратегиялар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9497" w:type="dxa"/>
            <w:shd w:val="clear" w:color="auto" w:fill="auto"/>
          </w:tcPr>
          <w:p w:rsidR="00D85BFA" w:rsidRPr="004316D5" w:rsidRDefault="004316D5" w:rsidP="00BC70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Төмен оқу қарқыны бар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білім алушыларды </w:t>
            </w: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қолдау: тәсілдер мен әдістер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9497" w:type="dxa"/>
            <w:shd w:val="clear" w:color="auto" w:fill="auto"/>
          </w:tcPr>
          <w:p w:rsidR="00D85BFA" w:rsidRPr="004316D5" w:rsidRDefault="004316D5" w:rsidP="004316D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Сабақта оқу материалын тиімді игеру әдістері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9497" w:type="dxa"/>
            <w:shd w:val="clear" w:color="auto" w:fill="auto"/>
          </w:tcPr>
          <w:p w:rsidR="00D85BFA" w:rsidRPr="004316D5" w:rsidRDefault="004316D5" w:rsidP="00BC700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Білім алушыларды </w:t>
            </w: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тақырыпты зерттеуге тарту әдістері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Білім алушыларды дамыту құралы ретінде кері байланыс: ұйымның стратегиялары мен әдістері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Тапсырманы орындау кезіндегі кері бай</w:t>
            </w:r>
            <w:r>
              <w:rPr>
                <w:lang w:val="kk-KZ"/>
              </w:rPr>
              <w:t>ланыс: орындылық және тиімділік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Функционалдық сауаттылықты дамыту: тәжірибеге бағытталған тапсырмаларды қалай қолдануға болады?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Сабақ барысында мәтіндермен жұмыс істеудің тиімді стратегиялары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Білім алушылардың функционалдық сауаттылығын дамыту үшін цифрлық технологиялар мен ресурстарды қолдану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</w:pPr>
            <w:r w:rsidRPr="004316D5"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  <w:t>Сыни ойлауды дамыту: оқу мақсаттарына жету үшін сабақта стратегияларды қолданудың тиімділігін бағалау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Әр түрлі деңгейдегі білі</w:t>
            </w:r>
            <w:r>
              <w:rPr>
                <w:lang w:val="kk-KZ"/>
              </w:rPr>
              <w:t xml:space="preserve">м алушылардың үшін дидактикалық </w:t>
            </w:r>
            <w:r w:rsidRPr="004316D5">
              <w:rPr>
                <w:lang w:val="kk-KZ"/>
              </w:rPr>
              <w:t>материалдардың тиімділігін бағалау критерийлері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Сабақта оқушының рефлексивті құзыреттілігін дамыту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Білім алушылардың зерттеу құзыреттілігін дамытудың бес құралы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Білім алушылардың топтық жобаларын бағалау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</w:t>
            </w:r>
          </w:p>
        </w:tc>
        <w:tc>
          <w:tcPr>
            <w:tcW w:w="9497" w:type="dxa"/>
            <w:shd w:val="clear" w:color="auto" w:fill="auto"/>
          </w:tcPr>
          <w:p w:rsidR="00D85BFA" w:rsidRPr="004316D5" w:rsidRDefault="004316D5" w:rsidP="00BC7005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</w:pP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Білім алушылардың жетістіктерін объективті бағалау белгілері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Құзыретті білім берудегі үздік педагогикалық тәжірибелердің өлшемшарттары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Кәсіби өзін-өзі анықтау әлеуетін дамыту стратегиялары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</w:t>
            </w:r>
          </w:p>
        </w:tc>
        <w:tc>
          <w:tcPr>
            <w:tcW w:w="9497" w:type="dxa"/>
            <w:shd w:val="clear" w:color="auto" w:fill="auto"/>
          </w:tcPr>
          <w:p w:rsidR="00D85BFA" w:rsidRPr="004316D5" w:rsidRDefault="004316D5" w:rsidP="00BC700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  <w:lang w:val="kk-KZ"/>
              </w:rPr>
            </w:pPr>
            <w:r w:rsidRPr="004316D5">
              <w:rPr>
                <w:b w:val="0"/>
                <w:sz w:val="28"/>
                <w:szCs w:val="28"/>
                <w:lang w:val="kk-KZ"/>
              </w:rPr>
              <w:t>Жеке әлеуетті дамыту үшін орта құру құралдары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Сабақта жасанды интеллекттің даму мүмкіндіктері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PISA, TIMSS халықаралық зерттеулері: пәнді оқытуға көзқарас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Сабақты зерттеу: тиімділіктің үш дәлелі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Ерекше білім беру қажеттіліктері бар білім алушылар үшін сабақта жайлылық жасау стратегиялары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«Педагог» кәсіби стандарты жеке өсу үшін эталон ретінде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Білім алушылардың оқу сауаттылығын дамыту: сабақ мүмкіндіктері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34.</w:t>
            </w:r>
          </w:p>
        </w:tc>
        <w:tc>
          <w:tcPr>
            <w:tcW w:w="9497" w:type="dxa"/>
            <w:shd w:val="clear" w:color="auto" w:fill="auto"/>
          </w:tcPr>
          <w:p w:rsidR="00D85BFA" w:rsidRPr="004316D5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rFonts w:eastAsia="Times New Roman"/>
                <w:lang w:val="kk-KZ" w:eastAsia="ru-RU"/>
              </w:rPr>
              <w:t>Мектеп түлегінің кәсіби анықтамасындағы функционалдық сауаттылық мүмкіндіктері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35.</w:t>
            </w:r>
          </w:p>
        </w:tc>
        <w:tc>
          <w:tcPr>
            <w:tcW w:w="9497" w:type="dxa"/>
            <w:shd w:val="clear" w:color="auto" w:fill="auto"/>
          </w:tcPr>
          <w:p w:rsidR="00D85BFA" w:rsidRPr="004316D5" w:rsidRDefault="004316D5" w:rsidP="00BC7005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</w:pP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Қауіпсіз оқу ортасын құру: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білім алушылардың</w:t>
            </w:r>
            <w:r w:rsidRPr="004316D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эмоционалды әл-ауқатын қалай қолдауға болады?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</w:pPr>
            <w:r w:rsidRPr="004316D5"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  <w:t>Ата-аналармен ынтымақтастық: менің педагогикалық сенімдерім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</w:pPr>
            <w:r w:rsidRPr="004316D5"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  <w:t>Менің кәсіби дамуымның өсу нүктелері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</w:pPr>
            <w:r w:rsidRPr="004316D5"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  <w:t>Неліктен мұғалімге академиялық адал болу маңызды?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</w:pPr>
            <w:r w:rsidRPr="004316D5"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  <w:t>Құндылықтарды сіңіру: сабақта әртүрлі мәдениеттер мен дәстүрлерді құрметтеуге қалай тәрбиелеу керек?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</w:pPr>
            <w:r w:rsidRPr="004316D5"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  <w:t>Мектеп түлектерін педагогикалық мамандыққа тарту бойынша сәтті тәжірибелер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</w:pPr>
            <w:r w:rsidRPr="004316D5"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  <w:t>Дарынды балалармен жұмыс істеудегі түсініктер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Зияткерлік меншік: жобаларды, тапсырмаларды, ресурстарды әзірлеу кезінде академиялық адалдық принциптерін қолдану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Әлеуметтік желілерді пайдалану: білім алушылармен немесе әріптестермен қарым-қатынас жасау кезінде этикалық нормаларды қалай сақтауға болады?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</w:pPr>
            <w:r w:rsidRPr="004316D5">
              <w:rPr>
                <w:rFonts w:ascii="Times New Roman" w:hAnsi="Times New Roman"/>
                <w:sz w:val="28"/>
                <w:szCs w:val="28"/>
                <w:lang w:val="kk-KZ" w:eastAsia="hi-IN" w:bidi="hi-IN"/>
              </w:rPr>
              <w:t>Тұрақты даму үшін білім беру сапасын бағалау перспективалары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45.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МЖБС құзыреттілік тәсілдің орындауға әсері туралы менің педагогикалық сенімдерім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4316D5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Тиімді педагогикалық шеберліктің негізгі кәсіби қасиеттері</w:t>
            </w:r>
          </w:p>
        </w:tc>
      </w:tr>
      <w:tr w:rsidR="00D85BFA" w:rsidRPr="00756D32" w:rsidTr="00BC7005">
        <w:trPr>
          <w:trHeight w:val="369"/>
        </w:trPr>
        <w:tc>
          <w:tcPr>
            <w:tcW w:w="704" w:type="dxa"/>
          </w:tcPr>
          <w:p w:rsidR="00D85BFA" w:rsidRPr="00D85BFA" w:rsidRDefault="00D85BFA" w:rsidP="00BC70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47.</w:t>
            </w:r>
          </w:p>
        </w:tc>
        <w:tc>
          <w:tcPr>
            <w:tcW w:w="9497" w:type="dxa"/>
            <w:shd w:val="clear" w:color="auto" w:fill="auto"/>
          </w:tcPr>
          <w:p w:rsidR="00D85BFA" w:rsidRPr="00D85BFA" w:rsidRDefault="00E60F80" w:rsidP="00BC7005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>
              <w:rPr>
                <w:lang w:val="kk-KZ"/>
              </w:rPr>
              <w:t>Сабақ – шығармашылық үдеріс: мұғалімнің авторлық әдістемесі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48.</w:t>
            </w:r>
          </w:p>
        </w:tc>
        <w:tc>
          <w:tcPr>
            <w:tcW w:w="9497" w:type="dxa"/>
            <w:shd w:val="clear" w:color="auto" w:fill="auto"/>
          </w:tcPr>
          <w:p w:rsidR="00E60F80" w:rsidRPr="00D85BFA" w:rsidRDefault="00E60F80" w:rsidP="00E60F80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Нормативтік құқықтық актілермен жұмыс мәдениеті неден тұрады?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49.</w:t>
            </w:r>
          </w:p>
        </w:tc>
        <w:tc>
          <w:tcPr>
            <w:tcW w:w="9497" w:type="dxa"/>
            <w:shd w:val="clear" w:color="auto" w:fill="auto"/>
          </w:tcPr>
          <w:p w:rsidR="00E60F80" w:rsidRPr="00D85BFA" w:rsidRDefault="00E60F80" w:rsidP="00E60F80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4316D5">
              <w:rPr>
                <w:lang w:val="kk-KZ"/>
              </w:rPr>
              <w:t>Мектептегі кәсіптік бағдар беру жұмысының негізгі бағыттары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50.</w:t>
            </w:r>
          </w:p>
        </w:tc>
        <w:tc>
          <w:tcPr>
            <w:tcW w:w="9497" w:type="dxa"/>
            <w:shd w:val="clear" w:color="auto" w:fill="auto"/>
          </w:tcPr>
          <w:p w:rsidR="00E60F80" w:rsidRPr="00D85BFA" w:rsidRDefault="00E60F80" w:rsidP="00E60F80">
            <w:pPr>
              <w:pStyle w:val="a4"/>
              <w:tabs>
                <w:tab w:val="left" w:pos="993"/>
                <w:tab w:val="left" w:pos="1276"/>
                <w:tab w:val="left" w:pos="1843"/>
              </w:tabs>
              <w:spacing w:after="120"/>
              <w:ind w:left="0"/>
              <w:rPr>
                <w:lang w:val="kk-KZ"/>
              </w:rPr>
            </w:pPr>
            <w:r w:rsidRPr="00E60F80">
              <w:rPr>
                <w:lang w:val="kk-KZ"/>
              </w:rPr>
              <w:t>Мектепішілік бақылау білім беру сапасын басқару құралы ретінде</w:t>
            </w:r>
          </w:p>
        </w:tc>
      </w:tr>
      <w:tr w:rsidR="00E60F80" w:rsidRPr="00756D32" w:rsidTr="00BC7005">
        <w:trPr>
          <w:trHeight w:val="369"/>
        </w:trPr>
        <w:tc>
          <w:tcPr>
            <w:tcW w:w="10201" w:type="dxa"/>
            <w:gridSpan w:val="2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hi-IN" w:bidi="hi-IN"/>
              </w:rPr>
            </w:pPr>
            <w:r w:rsidRPr="00D85BFA">
              <w:rPr>
                <w:rFonts w:ascii="Times New Roman" w:hAnsi="Times New Roman" w:cs="Times New Roman"/>
                <w:b/>
                <w:sz w:val="28"/>
                <w:szCs w:val="28"/>
                <w:lang w:val="kk-KZ" w:eastAsia="hi-IN" w:bidi="hi-IN"/>
              </w:rPr>
              <w:t>Техникалық және кәсіптік білім беру педагогтері үшін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Колледждердегі стартаптар: студенттер үшін мүмкіндіктер мен даму перспективалары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9497" w:type="dxa"/>
          </w:tcPr>
          <w:p w:rsidR="00E60F80" w:rsidRPr="004B6684" w:rsidRDefault="00E60F80" w:rsidP="00E60F80"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интеллект колледждегі оқу процесін қалай өзгертеді?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Белсенді оқытудың тиімді әдістері: тәжірибеде қолдану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WorldSkills кәсіби білім сапасын арттыру құралы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lang w:val="kk-KZ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Дуальды оқыту білім беру мен еңбек нарығының интеграциясына қалай ықпал етеді?</w:t>
            </w:r>
            <w:r w:rsidRPr="004B6684">
              <w:rPr>
                <w:lang w:val="kk-KZ"/>
              </w:rPr>
              <w:t xml:space="preserve"> 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Студенттердің soft skills дағдыларын дамыту: заманауи педагогикалық тәсілдер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Цифрлық дәуірдегі жұмысшы мамандықтары: жаңа көкжиектер мен мүмкіндіктер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Студенттерді табысты оқытудың негізі ретінде колледж педагогының өзін-өзі дамытуы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Студенттердің ынтасын арттырудағы интерактивті технологиялардың рөлі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берудегі технологиялар: педагогтың рөліне жаңа көзқарас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Студенттердің кәсіби дағдыларын қалыптастырудағы жобалық қызметтің рөлі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Колледждегі академиялық адалдық уақыт талабы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Оқытудың интерактивті әдістері: сабақтарды қалай қызықтыруға болады?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Оқудағы геймификация: студенттерді ойын технологиялары арқылы ынталандыру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Студенттердің кәсіби және жеке дамуындағы тәлімгерліктің рөлі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684">
              <w:rPr>
                <w:lang w:val="kk-KZ"/>
              </w:rPr>
              <w:t xml:space="preserve"> </w:t>
            </w: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берушілердің түлектермен өзара қарым-қатынасты ұйымдастырудағы рөлі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684">
              <w:rPr>
                <w:lang w:val="kk-KZ"/>
              </w:rPr>
              <w:t xml:space="preserve"> </w:t>
            </w: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Мобильді қосымшаларды пайдалану: оқытудағы жаңа мүмкіндіктер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684">
              <w:rPr>
                <w:lang w:val="kk-KZ"/>
              </w:rPr>
              <w:t xml:space="preserve"> </w:t>
            </w: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Оқытудағы әлеуметтік желілердің рөлі: қауіптер мен перспективалар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684">
              <w:rPr>
                <w:lang w:val="kk-KZ"/>
              </w:rPr>
              <w:t xml:space="preserve"> </w:t>
            </w: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Студенттердің мәдени әлеуетін тәрбиелеудегі педагог-музыканттың рөлі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684">
              <w:rPr>
                <w:lang w:val="kk-KZ"/>
              </w:rPr>
              <w:t xml:space="preserve"> </w:t>
            </w: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Студенттің тұлғалық әлеуетін ашу үшін орта құру: негізгі құралдар мен тәсілдер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684">
              <w:rPr>
                <w:lang w:val="kk-KZ"/>
              </w:rPr>
              <w:t xml:space="preserve"> </w:t>
            </w: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 нормалар мен құндылықтарды түрлендірудегі музыканың рөлі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қажеттіліктері бар студенттерге ыңғайлы білім беру ортасын қалыптастыру стратегиясы.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тәлімгер ретінде: студенттердің дамуына әсері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және қоғам: өзара әрекеттесу перспективалары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Студенттердің эмоционалды әл-ауқатын қолдау стратегиялары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түлектерін жұмысшы мамандықтарына қалай </w:t>
            </w: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қызықтыруға </w:t>
            </w:r>
            <w:r w:rsidRPr="004B6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болады?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Колледждердегі үздік тәжірибелер: білім сапасын арттыру жолдары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 барысында ынтымақтастық дағдыларын дамыту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Колледждегі педагогті</w:t>
            </w:r>
            <w:r w:rsidRPr="001A7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этикасы мен кәсібилігі: қазіргі заманның сын-ескертпелері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</w:t>
            </w:r>
          </w:p>
        </w:tc>
        <w:tc>
          <w:tcPr>
            <w:tcW w:w="9497" w:type="dxa"/>
          </w:tcPr>
          <w:p w:rsidR="00E60F80" w:rsidRPr="001A760A" w:rsidRDefault="00E60F80" w:rsidP="00E60F80">
            <w:pPr>
              <w:rPr>
                <w:lang w:val="kk-KZ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 студенттерінің табысты кәсіби әлеуметтенуінің негізгі факторлары</w:t>
            </w:r>
          </w:p>
        </w:tc>
      </w:tr>
      <w:tr w:rsidR="00E60F80" w:rsidRPr="00756D32" w:rsidTr="00BC7005">
        <w:trPr>
          <w:trHeight w:val="369"/>
        </w:trPr>
        <w:tc>
          <w:tcPr>
            <w:tcW w:w="10201" w:type="dxa"/>
            <w:gridSpan w:val="2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hi-IN" w:bidi="hi-IN"/>
              </w:rPr>
            </w:pPr>
            <w:r w:rsidRPr="004B6684">
              <w:rPr>
                <w:rFonts w:ascii="Times New Roman" w:hAnsi="Times New Roman" w:cs="Times New Roman"/>
                <w:b/>
                <w:sz w:val="28"/>
                <w:szCs w:val="28"/>
                <w:lang w:val="kk-KZ" w:eastAsia="hi-IN" w:bidi="hi-IN"/>
              </w:rPr>
              <w:t>Арнайы білім беру педагогтері үшін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9497" w:type="dxa"/>
          </w:tcPr>
          <w:p w:rsidR="00E60F80" w:rsidRPr="004B6684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Арнайы білім беру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дегі 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заманауи тенденциялар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: оқу үрдісін қалай бейімдеу қажет?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9497" w:type="dxa"/>
          </w:tcPr>
          <w:p w:rsidR="00E60F80" w:rsidRPr="00DF5B00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Ерекше білім беру қажеттілігі бар балаларды әлеуметтік ортаға бейімдеудің тиімді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стратегиялары. 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9497" w:type="dxa"/>
          </w:tcPr>
          <w:p w:rsidR="00E60F80" w:rsidRPr="001C6E96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Арнайы педагогтер мен мұғалімдердің кәсіби ынтымақтастығы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: тиімді ынтымақтастықты </w:t>
            </w:r>
            <w:r w:rsidRPr="001C6E96">
              <w:rPr>
                <w:lang w:val="kk-KZ"/>
              </w:rPr>
              <w:t xml:space="preserve"> </w:t>
            </w:r>
            <w:r w:rsidRPr="001C6E9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қалай құруға болады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?</w:t>
            </w:r>
            <w:r w:rsidRPr="001C6E9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9497" w:type="dxa"/>
          </w:tcPr>
          <w:p w:rsidR="00E60F80" w:rsidRPr="00F66954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Ерекше қажеттіліктері бар балаларды кәсіби бағдарлау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дағы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мектеп пен арнайы педагогтің рөлі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: табысты тәжірибелер.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9497" w:type="dxa"/>
          </w:tcPr>
          <w:p w:rsidR="00E60F80" w:rsidRPr="003475AC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Ерекше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білім беру қажеттілігі бар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балаларға арналған логопедиялық көмек көрсету әдістемелері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: </w:t>
            </w:r>
            <w:r w:rsidRPr="003475AC">
              <w:rPr>
                <w:lang w:val="kk-KZ"/>
              </w:rPr>
              <w:t xml:space="preserve"> </w:t>
            </w:r>
            <w:r w:rsidRPr="003475AC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оңтайлы тәсілді қалай таңдауға болады?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9497" w:type="dxa"/>
          </w:tcPr>
          <w:p w:rsidR="00E60F80" w:rsidRPr="00232417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терапиясы ерекше білім беру қажеттілігі бар балаларды дамытудың құралы ретінде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32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9497" w:type="dxa"/>
          </w:tcPr>
          <w:p w:rsidR="00E60F80" w:rsidRPr="00C15BD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Ерекше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білім беру қажеттілігі бар балаларды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C1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</w:t>
            </w:r>
            <w:r w:rsidRPr="00C1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инновациялық психологиялық әдістер мен техникалар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ең тиімдісі не</w:t>
            </w:r>
            <w:r w:rsidRPr="00C15B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9497" w:type="dxa"/>
          </w:tcPr>
          <w:p w:rsidR="00E60F80" w:rsidRPr="0012350E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Арнайы білім беру ұйымдарында ата-аналармен серіктестік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: </w:t>
            </w:r>
            <w:r w:rsidRPr="00A02CB5">
              <w:rPr>
                <w:lang w:val="kk-KZ"/>
              </w:rPr>
              <w:t xml:space="preserve"> </w:t>
            </w:r>
            <w:r w:rsidRPr="00A02CB5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тиімді өзара әрекеттесуді қалай орнатуға болады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?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9497" w:type="dxa"/>
          </w:tcPr>
          <w:p w:rsidR="00E60F80" w:rsidRPr="003A7D02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Дамуында бұзылыстары бар балалардың шығармашылық әлеуетін дамыту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: әдістер мен ұсынымдар.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9497" w:type="dxa"/>
          </w:tcPr>
          <w:p w:rsidR="00E60F80" w:rsidRPr="004B6684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Ерекше білім беру қажеттілігі бар балаларды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оқуға қалай 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ынталандыру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ға болады?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9497" w:type="dxa"/>
          </w:tcPr>
          <w:p w:rsidR="00E60F80" w:rsidRPr="00EF4186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Инклюзивті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білім беру ортасы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: </w:t>
            </w:r>
            <w:r w:rsidRPr="00EF41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оқушылардың сәтті әлеуметтенуі үшін жағдай қалай жасалады?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9497" w:type="dxa"/>
          </w:tcPr>
          <w:p w:rsidR="00E60F80" w:rsidRPr="001619F8" w:rsidRDefault="00E60F80" w:rsidP="00E60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Қазақстандағы арнайы білім беру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: 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перспективалары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мен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 даму жүйесі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9497" w:type="dxa"/>
          </w:tcPr>
          <w:p w:rsidR="00E60F80" w:rsidRPr="00A762D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Инклюзивті сыныптарда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е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рекше білім беру қажеттілігі бар балалард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а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әлеуметтік дағдыларды дамыту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14.</w:t>
            </w:r>
          </w:p>
        </w:tc>
        <w:tc>
          <w:tcPr>
            <w:tcW w:w="9497" w:type="dxa"/>
          </w:tcPr>
          <w:p w:rsidR="00E60F80" w:rsidRPr="00DB21D6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Инклюзивті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білім беру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дегі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п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едагог-ассистент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: қызметтері, міндеттері және негізгі құзыреттері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9497" w:type="dxa"/>
          </w:tcPr>
          <w:p w:rsidR="00E60F80" w:rsidRPr="00AF4108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Арнайы білім беру саласындағы инновациялық әдістер: әлемдік тәжірибе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.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9497" w:type="dxa"/>
          </w:tcPr>
          <w:p w:rsidR="00E60F80" w:rsidRPr="00A762D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Ерекше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білім беру 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қажеттіліктері бар балаларды оқытуда цифрлық ресурстарды пайдалану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: тиімді шешімдер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9497" w:type="dxa"/>
          </w:tcPr>
          <w:p w:rsidR="00E60F80" w:rsidRPr="00A762DA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Білім беру процесінде ерекше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білім беру 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қажеттіліктері бар балалардың құқықтарын қорғау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 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9497" w:type="dxa"/>
          </w:tcPr>
          <w:p w:rsidR="00E60F80" w:rsidRPr="006174FE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Ерекше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білім беру 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қажеттіліктері бар балаларға психологиялық қолдау көрсету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: тиімді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әдістер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9497" w:type="dxa"/>
          </w:tcPr>
          <w:p w:rsidR="00E60F80" w:rsidRPr="006125F4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Ерекше қажеттіліктері бар балаларды оқытудағы эмоционалдық интеллект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ті дамыту неге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маңызды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? 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9497" w:type="dxa"/>
          </w:tcPr>
          <w:p w:rsidR="00E60F80" w:rsidRPr="005A0761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Ерекше қажеттіліктері бар балалар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ды</w:t>
            </w:r>
            <w:r w:rsidRPr="00A7248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қашықтықтан оқыту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: талаптар мен мүмкіндіктер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9497" w:type="dxa"/>
          </w:tcPr>
          <w:p w:rsidR="00E60F80" w:rsidRPr="004B6684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66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Мүмкіндігі шектеулі балалардың кәсіби өзін-өзі анықтауы: жолды таңдауға қалай көмектесуге болады? 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</w:t>
            </w:r>
          </w:p>
        </w:tc>
        <w:tc>
          <w:tcPr>
            <w:tcW w:w="9497" w:type="dxa"/>
          </w:tcPr>
          <w:p w:rsidR="00E60F80" w:rsidRPr="000612B4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12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Мүмкіндігі шектеулі жандардың білім беру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мансаптық перспективалары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</w:t>
            </w:r>
          </w:p>
        </w:tc>
        <w:tc>
          <w:tcPr>
            <w:tcW w:w="9497" w:type="dxa"/>
          </w:tcPr>
          <w:p w:rsidR="00E60F80" w:rsidRPr="00B27ABB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7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қажеттіліктері бар балаларды тиімді оқытуға жағдай жасау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</w:t>
            </w:r>
          </w:p>
        </w:tc>
        <w:tc>
          <w:tcPr>
            <w:tcW w:w="9497" w:type="dxa"/>
          </w:tcPr>
          <w:p w:rsidR="00E60F80" w:rsidRPr="00877CE8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7C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Инклюзивті мәдениетті қалыптастыру: арнайы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рөлі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9497" w:type="dxa"/>
          </w:tcPr>
          <w:p w:rsidR="00E60F80" w:rsidRPr="00654689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6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білім беру қажеттіліктерін ерте анықтау: неліктен бұл сәттіліктің негізгі факторы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</w:t>
            </w:r>
          </w:p>
        </w:tc>
        <w:tc>
          <w:tcPr>
            <w:tcW w:w="9497" w:type="dxa"/>
          </w:tcPr>
          <w:p w:rsidR="00E60F80" w:rsidRPr="00DD6703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67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ерекше білім беру қажеттіліктерін бағалау: әдістер мен тәсілдер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60F80" w:rsidRPr="00756D32" w:rsidTr="00BC7005">
        <w:trPr>
          <w:trHeight w:val="369"/>
        </w:trPr>
        <w:tc>
          <w:tcPr>
            <w:tcW w:w="704" w:type="dxa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5B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</w:t>
            </w:r>
          </w:p>
        </w:tc>
        <w:tc>
          <w:tcPr>
            <w:tcW w:w="9497" w:type="dxa"/>
          </w:tcPr>
          <w:p w:rsidR="00E60F80" w:rsidRPr="004B6684" w:rsidRDefault="00E60F80" w:rsidP="00E60F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71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Мүмкіндігі шектеулі балаларға психологиялық-педагогикалық қолдау көрсету: стратегиялар мен үздік тәжірибелер</w:t>
            </w:r>
          </w:p>
        </w:tc>
      </w:tr>
      <w:tr w:rsidR="00E60F80" w:rsidRPr="00756D32" w:rsidTr="00BC7005">
        <w:trPr>
          <w:trHeight w:val="369"/>
        </w:trPr>
        <w:tc>
          <w:tcPr>
            <w:tcW w:w="10201" w:type="dxa"/>
            <w:gridSpan w:val="2"/>
          </w:tcPr>
          <w:p w:rsidR="00E60F80" w:rsidRPr="00D85BFA" w:rsidRDefault="00E60F80" w:rsidP="00E60F8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hi-IN" w:bidi="hi-IN"/>
              </w:rPr>
            </w:pPr>
            <w:r w:rsidRPr="00D85BFA">
              <w:rPr>
                <w:rFonts w:ascii="Times New Roman" w:hAnsi="Times New Roman" w:cs="Times New Roman"/>
                <w:b/>
                <w:sz w:val="28"/>
                <w:szCs w:val="28"/>
                <w:lang w:val="kk-KZ" w:eastAsia="hi-IN" w:bidi="hi-IN"/>
              </w:rPr>
              <w:t>Қосымша білім беру педагогтері үшін</w:t>
            </w:r>
          </w:p>
        </w:tc>
      </w:tr>
      <w:tr w:rsidR="00EC7B2D" w:rsidRPr="00756D32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«Қосымша білім беру педагогі» мамандығы</w:t>
            </w:r>
          </w:p>
        </w:tc>
      </w:tr>
      <w:tr w:rsidR="00EC7B2D" w:rsidRPr="00756D32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«Қосымша білім беру педагогінің» портреті</w:t>
            </w:r>
          </w:p>
        </w:tc>
      </w:tr>
      <w:tr w:rsidR="00EC7B2D" w:rsidRPr="00EC7B2D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мамандық</w:t>
            </w:r>
            <w:r w:rsidRPr="00EC7B2D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– </w:t>
            </w: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</w:t>
            </w:r>
          </w:p>
        </w:tc>
      </w:tr>
      <w:tr w:rsidR="00EC7B2D" w:rsidRPr="00EC7B2D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«Педагог» мамандығы және мансап</w:t>
            </w:r>
          </w:p>
        </w:tc>
      </w:tr>
      <w:tr w:rsidR="00EC7B2D" w:rsidRPr="00756D32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білім беру педагогінің жетісітіктері</w:t>
            </w:r>
          </w:p>
        </w:tc>
      </w:tr>
      <w:tr w:rsidR="00EC7B2D" w:rsidRPr="00EC7B2D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ісінің маманы</w:t>
            </w:r>
          </w:p>
        </w:tc>
      </w:tr>
      <w:tr w:rsidR="00EC7B2D" w:rsidRPr="00EC7B2D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мақтанышы</w:t>
            </w:r>
          </w:p>
        </w:tc>
      </w:tr>
      <w:tr w:rsidR="00EC7B2D" w:rsidRPr="00EC7B2D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заман педагогі</w:t>
            </w:r>
          </w:p>
        </w:tc>
      </w:tr>
      <w:tr w:rsidR="00EC7B2D" w:rsidRPr="00EC7B2D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 және педагог</w:t>
            </w:r>
          </w:p>
        </w:tc>
      </w:tr>
      <w:tr w:rsidR="00EC7B2D" w:rsidRPr="00EC7B2D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ақпараттық қауіпсіздігі</w:t>
            </w:r>
          </w:p>
        </w:tc>
      </w:tr>
      <w:tr w:rsidR="00EC7B2D" w:rsidRPr="00EC7B2D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9497" w:type="dxa"/>
          </w:tcPr>
          <w:p w:rsidR="00EC7B2D" w:rsidRPr="00EC7B2D" w:rsidRDefault="000F17DF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цифрлық кеңістікте</w:t>
            </w:r>
          </w:p>
        </w:tc>
      </w:tr>
      <w:tr w:rsidR="00EC7B2D" w:rsidRPr="00EC7B2D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цифрлық құзыреттілігі</w:t>
            </w:r>
          </w:p>
        </w:tc>
      </w:tr>
      <w:tr w:rsidR="00EC7B2D" w:rsidRPr="00EC7B2D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функционалдық сауаттылығы</w:t>
            </w:r>
          </w:p>
        </w:tc>
      </w:tr>
      <w:tr w:rsidR="00EC7B2D" w:rsidRPr="00756D32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Педагог білімі және қазіргі болмыс</w:t>
            </w:r>
          </w:p>
        </w:tc>
      </w:tr>
      <w:tr w:rsidR="00EC7B2D" w:rsidRPr="00EC7B2D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Педагогтың кәсіби құзыреттілігінің көрсеткіші</w:t>
            </w:r>
          </w:p>
        </w:tc>
      </w:tr>
      <w:tr w:rsidR="00EC7B2D" w:rsidRPr="00756D32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Педагогтің өз құзыреттілігін жетілдіруге ынталандыру</w:t>
            </w:r>
          </w:p>
        </w:tc>
      </w:tr>
      <w:tr w:rsidR="00EC7B2D" w:rsidRPr="00EC7B2D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Педагогтің шығармашылық потеницалы</w:t>
            </w:r>
          </w:p>
        </w:tc>
      </w:tr>
      <w:tr w:rsidR="00EC7B2D" w:rsidRPr="00EC7B2D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7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Педагогтің</w:t>
            </w:r>
            <w:proofErr w:type="spellEnd"/>
            <w:r w:rsidRPr="00EC7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7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EC7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7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құзыреттіліктері</w:t>
            </w:r>
            <w:proofErr w:type="spellEnd"/>
          </w:p>
        </w:tc>
      </w:tr>
      <w:tr w:rsidR="00EC7B2D" w:rsidRPr="00EC7B2D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кәсіби дамуы</w:t>
            </w:r>
          </w:p>
        </w:tc>
      </w:tr>
      <w:tr w:rsidR="00EC7B2D" w:rsidRPr="00756D32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процессінде ұлттық құндылықтарды сақтау</w:t>
            </w:r>
          </w:p>
        </w:tc>
      </w:tr>
      <w:tr w:rsidR="00EC7B2D" w:rsidRPr="00756D32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Болашақ мамандықты таңдауда қосымша білім берудің рөлі</w:t>
            </w:r>
          </w:p>
        </w:tc>
      </w:tr>
      <w:tr w:rsidR="00EC7B2D" w:rsidRPr="00756D32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«Қосымша білім беру педагогі» мен кіммін?</w:t>
            </w:r>
          </w:p>
        </w:tc>
      </w:tr>
      <w:tr w:rsidR="00EC7B2D" w:rsidRPr="00756D32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«Қосымша білім беру педагогі» мамандығы бойынша жеке өзім не істей аламын?</w:t>
            </w:r>
          </w:p>
        </w:tc>
      </w:tr>
      <w:tr w:rsidR="00EC7B2D" w:rsidRPr="00756D32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білім беру ұйымында жеке мен не істей аламын?</w:t>
            </w:r>
          </w:p>
        </w:tc>
      </w:tr>
      <w:tr w:rsidR="00EC7B2D" w:rsidRPr="00756D32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ынталандырудағы  менің педагогикалық әрекетім</w:t>
            </w:r>
          </w:p>
        </w:tc>
      </w:tr>
      <w:tr w:rsidR="00EC7B2D" w:rsidRPr="00756D32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Ынталы педагог және ынталы тәрбиеленуші</w:t>
            </w:r>
          </w:p>
        </w:tc>
      </w:tr>
      <w:tr w:rsidR="00EC7B2D" w:rsidRPr="00756D32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Формалды және формалды емес оқыту</w:t>
            </w:r>
          </w:p>
        </w:tc>
      </w:tr>
      <w:tr w:rsidR="00EC7B2D" w:rsidRPr="00EC7B2D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педагогикалық траекториям</w:t>
            </w:r>
          </w:p>
        </w:tc>
      </w:tr>
      <w:tr w:rsidR="00EC7B2D" w:rsidRPr="00EC7B2D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кәсіби қызметімнің өзгеруі</w:t>
            </w:r>
          </w:p>
        </w:tc>
      </w:tr>
      <w:tr w:rsidR="00EC7B2D" w:rsidRPr="00756D32" w:rsidTr="00BC7005">
        <w:trPr>
          <w:trHeight w:val="369"/>
        </w:trPr>
        <w:tc>
          <w:tcPr>
            <w:tcW w:w="704" w:type="dxa"/>
          </w:tcPr>
          <w:p w:rsidR="00EC7B2D" w:rsidRPr="00EC7B2D" w:rsidRDefault="00EC7B2D" w:rsidP="00EC7B2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</w:t>
            </w:r>
          </w:p>
        </w:tc>
        <w:tc>
          <w:tcPr>
            <w:tcW w:w="9497" w:type="dxa"/>
          </w:tcPr>
          <w:p w:rsidR="00EC7B2D" w:rsidRPr="00EC7B2D" w:rsidRDefault="00EC7B2D" w:rsidP="00EC7B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7B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Менің өз өзімді дамыту және білімімді жетілдіру қабілеттерім</w:t>
            </w:r>
          </w:p>
        </w:tc>
      </w:tr>
    </w:tbl>
    <w:p w:rsidR="00C660E7" w:rsidRPr="00EC7B2D" w:rsidRDefault="00C660E7" w:rsidP="007056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08E" w:rsidRPr="00EC7B2D" w:rsidRDefault="0022208E" w:rsidP="007056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7005" w:rsidRPr="004B6684" w:rsidRDefault="00BC7005" w:rsidP="000E486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7005" w:rsidRPr="004B6684" w:rsidRDefault="00BC7005" w:rsidP="00705680">
      <w:pPr>
        <w:ind w:firstLine="609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7005" w:rsidRPr="004B6684" w:rsidRDefault="00BC7005" w:rsidP="00705680">
      <w:pPr>
        <w:ind w:firstLine="609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7005" w:rsidRPr="004B6684" w:rsidRDefault="00BC7005" w:rsidP="00705680">
      <w:pPr>
        <w:ind w:firstLine="609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7005" w:rsidRPr="004B6684" w:rsidRDefault="00BC7005" w:rsidP="00705680">
      <w:pPr>
        <w:ind w:firstLine="609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7005" w:rsidRPr="004B6684" w:rsidRDefault="00BC7005" w:rsidP="00705680">
      <w:pPr>
        <w:ind w:firstLine="609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7005" w:rsidRPr="004B6684" w:rsidRDefault="00BC7005" w:rsidP="00705680">
      <w:pPr>
        <w:ind w:firstLine="609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7005" w:rsidRPr="004B6684" w:rsidRDefault="00BC7005" w:rsidP="000E486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C7005" w:rsidRPr="004B6684" w:rsidSect="00BC7005">
      <w:pgSz w:w="12240" w:h="15840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20.02.2025 10:01 Дюсембаева Айман Тельмановна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20.02.2025 15:15 Карамбаев Жомарт Петрович</w:t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20-3-20-7/1303-И от 20.02.2025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МИНИСТЕРСТВО ПРОСВЕЩЕНИЯ РЕСПУБЛИКИ КАЗАХСТАН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УПРАВЛЕНИЕ ОБРАЗОВАНИЯ АКТЮБИНСКОЙ ОБЛАСТИ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ГУ «УПРАВЛЕНИЕ ОБРАЗОВАНИЯ ТУРКЕСТАНСКОЙ ОБЛАСТИ»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УПРАВЛЕНИЕ ОБРАЗОВАНИЯ АКМОЛИНСКОЙ ОБЛАСТИ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УПРАВЛЕНИЕ ОБРАЗОВАНИЯ ГОРОДА АСТАНЫ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«УПРАВЛЕНИЕ ОБРАЗОВАНИЯ ОБЛАСТИ ЖЕТІСУ»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ГУ УПРАВЛЕНИЕ ОБРАЗОВАНИЯ ПАВЛОДАРСКОЙ ОБЛАСТИ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УПРАВЛЕНИЕ ОБРАЗОВАНИЯ АКИМАТА КОСТАНАЙСКОЙ ОБЛАСТИ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УПРАВЛЕНИЕ ОБРАЗОВАНИЯ ЗАПАДНО-КАЗАХСТАНСКОЙ ОБЛАСТИ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УПРАВЛЕНИЕ ОБРАЗОВАНИЯ ОБЛАСТИ АБАЙ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УПРАВЛЕНИЕ ОБРАЗОВАНИЯ ГОРОДА АЛМАТЫ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УПРАВЛЕНИЕ ОБРАЗОВАНИЯ АКИМАТА СЕВЕРО-КАЗАХСТАНСКОЙ ОБЛАСТИ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УПРАВЛЕНИЕ ОБРАЗОВАНИЯ ЖАМБЫЛСКОЙ ОБЛАСТИ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УПРАВЛЕНИЕ ОБРАЗОВАНИЯ АЛМАТИНСКОЙ ОБЛАСТИ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УПРАВЛЕНИЕ ОБРАЗОВАНИЯ МАНГИСТАУСКОЙ ОБЛАСТИ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УПРАВЛЕНИЕ ОБРАЗОВАНИЯ АТЫРАУСКОЙ ОБЛАСТИ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УПРАВЛЕНИЕ ОБРАЗОВАНИЯ ВОСТОЧНО-КАЗАХСТАНСКОЙ ОБЛАСТИ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ГУ «УПРАВЛЕНИЕ ОБРАЗОВАНИЯ ОБЛАСТИ ҰЛЫТАУ»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КОММУНАЛЬНОЕ ГОСУДАРСТВЕННОЕ УЧРЕЖДЕНИЕ «УПРАВЛЕНИЕ ОБРАЗОВАНИЯ КЫЗЫЛОРДИНСКОЙ ОБЛАСТИ»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УПРАВЛЕНИЕ ОБРАЗОВАНИЯ КАРАГАНДИНСКОЙ ОБЛАСТИ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КАЗЕННОЕ ПРЕДПРИЯТИЕ «РЕСПУБЛИКАНСКИЙ УЧЕБНО-ОЗДОРОВИТЕЛЬНЫЙ ЦЕНТР «БАЛДАУРЕН» МИНИСТЕРСТВА ОБРАЗОВАНИЯ И НАУКИ РЕСПУБЛИКИ КАЗАХСТАН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АЛМАТИНСКАЯ РЕСПУБЛИКАНСКАЯ ШКОЛА «ЖАС УЛАН» ИМЕНИ БАУРЖАНА МОМЫШУЛЫ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КАРАГАНДИНСКАЯ РЕСПУБЛИКАНСКАЯ ШКОЛА «ЖАС УЛАН» ИМЕНИ ДВАЖДЫ ГЕРОЯ СОВЕТСКОГО СОЮЗА Т.Я. БЕГЕЛЬДИНОВА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ШЫМКЕНТСКАЯ РЕСПУБЛИКАНСКАЯ ШКОЛА «ЖАС УЛАН» ИМЕНИ ГЕРОЯ СОВЕТСКОГО СОЮЗА САБИРА РАХИМОВА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УЧРЕЖДЕНИЕ "РЕСПУБЛИКАНСКАЯ КАЗАХСКАЯ СПЕЦИАЛИЗИРОВАННАЯ МУЗЫКАЛЬНАЯ ШКОЛА-ИНТЕРНАТ ДЛЯ ОДАРЕННЫХ ДЕТЕЙ ИМЕНИ АХМЕТА ЖУБАНОВА" МИНИСТЕРСТВА КУЛЬТУРЫ И ИНФОРМАЦИИ РЕСПУБЛИКИ КАЗАХСТАН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УЧРЕЖДЕНИЕ «РЕСПУБЛИКАНСКАЯ СРЕДНЯЯ СПЕЦИАЛИЗИРОВАННАЯ МУЗЫКАЛЬНАЯ ШКОЛА-ИНТЕРНАТ ДЛЯ ОДАРЕННЫХ ДЕТЕЙ ИМЕНИ КУЛЯШ БАЙСЕИТОВОЙ» МИНИСТЕРСТВА КУЛЬТУРЫ И ИНФОРМАЦИИ РЕСПУБЛИКИ КАЗАХСТАН»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НЕКОММЕРЧЕСКОЕ АКЦИОНЕРНОЕ ОБЩЕСТВО «РЕСПУБЛИКАНСКАЯ ФИЗИКО-МАТЕМАТИЧЕСКАЯ ШКОЛА»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УЧРЕЖДЕНИЕ "РЕСПУБЛИКАНСКАЯ СПЕЦИАЛИЗИРОВАННАЯ С УГЛУБЛЕННЫМ ИЗУЧЕНИЕМ КАЗАХСКОГО ЯЗЫКА И ЛИТЕРАТУРЫ СРЕДНЯЯ ШКОЛА-ИНТЕРНАТ ДЛЯ ОДАРЕННЫХ ДЕТЕЙ ИМЕНИ АБАЯ" 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УЧРЕЖДЕНИЕ "РЕСПУБЛИКАНСКАЯ СПЕЦИАЛИЗИРОВАННАЯ ШКОЛА-ИНТЕРНАТ-КОЛЛЕДЖ ОЛИМПИЙСКОГО РЕЗЕРВА В ГОРОДЕ РИДДЕР" КОМИТЕТА ПО ДЕЛАМ СПОРТА И ФИЗИЧЕСКОЙ КУЛЬТУРЫ МИНИСТЕРСТВА КУЛЬТУРЫ И СПОРТА РЕСПУБЛИКИ КАЗАХСТАН"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"РЕСПУБЛИКАНСКОЕ ГОСУДАРСТВЕННОЕ КАЗЕННОЕ ПРЕДПРИЯТИЕ "НАЦИОНАЛЬНЫЙ НАУЧНО-ПРАКТИЧЕСКИЙ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?БРАЗОВАТЕЛЬНЫЙ И ОЗДОРОВИТЕЛЬНЫЙ ЦЕНТР "БОБЕК" МИНИСТЕРСТВА ПРОСВЕЩЕНИЯ РЕСПУБЛИКИ КАЗАХСТАН""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КОМИТЕТА ПО ДЕЛАМ СПОРТА И ФИЗИЧЕСКОЙ КУЛЬТУРЫ МИНИСТЕРСТВА ТУРИЗМА И СПОРТА РЕСПУБЛИКИ КАЗАХСТАН"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ҚАЗАҚСТАН РЕСПУБЛИКАСЫ ТУРИЗМ ЖӘНЕ СПОРТ МИНИСТРЛІГІ СПОРТ ЖӘНЕ ДЕНЕ ШЫНЫҚТЫРУ ІСТЕРІ КОМИТЕТІНІҢ АЛМАТЫ ҚАЛАСЫНЫҢ "ШАҢЫРАҚ" ШАҒЫН АУДАНЫНДАҒЫ ОЛИМПИАДА РЕЗЕРВІНІҢ РЕСПУБЛИКАЛЫҚ МАМАНДАНДЫРЫЛҒАН МЕКТЕП-ИНТЕРНАТ-КОЛЛЕДЖІ" РЕСПУБЛИКАЛЫҚ МЕМЛЕКЕТТІК МЕКЕМЕСІ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УЧРЕЖДЕНИЕ «КАЗАХСКИЙ НАЦИОНАЛЬНЫЙ УНИВЕРСИТЕТ ИСКУССТВ» МИНИСТЕРСТВА КУЛЬТУРЫ И ИНФОРМАЦИИ РЕСПУБЛИКИ КАЗАХСТАН»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УЧРЕЖДЕНИЕ \"РЕСПУБЛИКАНСКАЯ СПЕЦИАЛИЗИРОВАННАЯ ШКОЛА-ИНТЕРНАТ-КОЛЛЕДЖ ОЛИМПИЙСКОГО РЕЗЕРВА ИМЕНИ ХАДЖИМУКАНА МУНАЙТПАСОВА\" КОМИТЕТА ПО ДЕЛАМ СПОРТА И ФИЗИЧЕСКОЙ КУЛЬТУРЫ МИНИСТЕРСТВА ТУРИЗМА И СПОРТА РЕСПУБЛИКИ КАЗАХСТАН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КАЗЕННОЕ ПРЕДПРИЯТИЕ "РЕСПУБЛИКАНСКИЙ КОЛЛЕДЖ СПОРТА" КОМИТЕТА ПО ДЕЛАМ СПОРТА И ФИЗИЧЕСКОЙ КУЛЬТУРЫ МИНИСТЕРСТВА ТУРИЗМА И СПОРТА РЕСПУБЛИКИ КАЗАХСТАН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Дюсембаева Айман Тельмановна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20.02.2025 10:01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просвещения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КАРАМБАЕВ ЖОМАРТ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MIIRvAYJ...ZqyCIhgA=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20.02.2025 15:15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просвещения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ТАМАМОВА ЗАУРЕШ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MIISCAYJ...tz8Lgi1OJ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20.02.2025 15:23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20.02.2025 15:46.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Шакерова Молдир Аманболганкызы 20.02.2025 15:4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439E"/>
    <w:multiLevelType w:val="hybridMultilevel"/>
    <w:tmpl w:val="72525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F0F8B"/>
    <w:multiLevelType w:val="multilevel"/>
    <w:tmpl w:val="2ED2B5EA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B2"/>
    <w:rsid w:val="00072B02"/>
    <w:rsid w:val="00080AC9"/>
    <w:rsid w:val="000E4865"/>
    <w:rsid w:val="000F17DF"/>
    <w:rsid w:val="001C2A78"/>
    <w:rsid w:val="002043D2"/>
    <w:rsid w:val="0022208E"/>
    <w:rsid w:val="002B227B"/>
    <w:rsid w:val="002D744E"/>
    <w:rsid w:val="004316D5"/>
    <w:rsid w:val="004B6684"/>
    <w:rsid w:val="0054295A"/>
    <w:rsid w:val="00545485"/>
    <w:rsid w:val="00561874"/>
    <w:rsid w:val="00647071"/>
    <w:rsid w:val="006478DF"/>
    <w:rsid w:val="00693060"/>
    <w:rsid w:val="00705680"/>
    <w:rsid w:val="00712072"/>
    <w:rsid w:val="00756D32"/>
    <w:rsid w:val="00807B68"/>
    <w:rsid w:val="00853638"/>
    <w:rsid w:val="008A27E3"/>
    <w:rsid w:val="00905A6B"/>
    <w:rsid w:val="00A04844"/>
    <w:rsid w:val="00A4503A"/>
    <w:rsid w:val="00AB6009"/>
    <w:rsid w:val="00B14BB2"/>
    <w:rsid w:val="00BC7005"/>
    <w:rsid w:val="00C660E7"/>
    <w:rsid w:val="00C845CB"/>
    <w:rsid w:val="00C86A5D"/>
    <w:rsid w:val="00D85BFA"/>
    <w:rsid w:val="00DA7D2F"/>
    <w:rsid w:val="00DE7E63"/>
    <w:rsid w:val="00E00729"/>
    <w:rsid w:val="00E41A57"/>
    <w:rsid w:val="00E60F80"/>
    <w:rsid w:val="00E859D1"/>
    <w:rsid w:val="00EC7B2D"/>
    <w:rsid w:val="00F54C4F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9E6C"/>
  <w15:chartTrackingRefBased/>
  <w15:docId w15:val="{B190D47A-7FAD-4D18-B063-0BFDF6A5304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545485"/>
    <w:pPr>
      <w:spacing w:after="0" w:line="240" w:lineRule="auto"/>
    </w:pPr>
    <w:rPr>
      <w:rFonts w:eastAsia="DejaVu Sans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F54C4F"/>
  </w:style>
  <w:style w:type="paragraph" w:styleId="a4">
    <w:name w:val="List Paragraph"/>
    <w:basedOn w:val="a"/>
    <w:uiPriority w:val="34"/>
    <w:qFormat/>
    <w:rsid w:val="00080AC9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80AC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47" Type="http://schemas.openxmlformats.org/officeDocument/2006/relationships/image" Target="media/image947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Дюсенбаева Айман Тельмановна</dc:creator>
  <cp:keywords/>
  <dc:description/>
  <cp:lastModifiedBy>Молдир Шакенова</cp:lastModifiedBy>
  <cp:revision>19</cp:revision>
  <cp:lastPrinted>2025-02-05T11:57:00Z</cp:lastPrinted>
  <dcterms:created xsi:type="dcterms:W3CDTF">2025-01-28T06:27:00Z</dcterms:created>
  <dcterms:modified xsi:type="dcterms:W3CDTF">2025-02-20T04:20:00Z</dcterms:modified>
</cp:coreProperties>
</file>